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F341" w14:textId="77777777" w:rsidR="00C5462A" w:rsidRPr="00C5462A" w:rsidRDefault="00C5462A" w:rsidP="00C5462A">
      <w:pPr>
        <w:rPr>
          <w:b/>
          <w:bCs/>
        </w:rPr>
      </w:pPr>
      <w:r w:rsidRPr="00C5462A">
        <w:rPr>
          <w:b/>
          <w:bCs/>
        </w:rPr>
        <w:t>Finance Officer – Business Operations &amp; Recruitment</w:t>
      </w:r>
    </w:p>
    <w:p w14:paraId="378BDD8E" w14:textId="77777777" w:rsidR="00C5462A" w:rsidRPr="00C5462A" w:rsidRDefault="00C5462A" w:rsidP="00C5462A">
      <w:pPr>
        <w:rPr>
          <w:b/>
          <w:bCs/>
        </w:rPr>
      </w:pPr>
      <w:r w:rsidRPr="00C5462A">
        <w:rPr>
          <w:b/>
          <w:bCs/>
        </w:rPr>
        <w:t>Prime Solution Consulting &amp; Trading LLC</w:t>
      </w:r>
    </w:p>
    <w:p w14:paraId="0BBF5B5E" w14:textId="77777777" w:rsidR="00C5462A" w:rsidRPr="00C5462A" w:rsidRDefault="00C5462A" w:rsidP="00C5462A">
      <w:pPr>
        <w:rPr>
          <w:b/>
          <w:bCs/>
        </w:rPr>
      </w:pPr>
      <w:r w:rsidRPr="00C5462A">
        <w:rPr>
          <w:b/>
          <w:bCs/>
        </w:rPr>
        <w:t>Job Type</w:t>
      </w:r>
    </w:p>
    <w:p w14:paraId="4720E344" w14:textId="08E747B3" w:rsidR="00C5462A" w:rsidRPr="00C5462A" w:rsidRDefault="00681AB9" w:rsidP="00C5462A">
      <w:r>
        <w:t>Full</w:t>
      </w:r>
      <w:r w:rsidR="00FE73BF">
        <w:t xml:space="preserve"> time / remote </w:t>
      </w:r>
    </w:p>
    <w:p w14:paraId="53BB716F" w14:textId="77777777" w:rsidR="00C5462A" w:rsidRPr="00C5462A" w:rsidRDefault="00C5462A" w:rsidP="00C5462A">
      <w:pPr>
        <w:rPr>
          <w:b/>
          <w:bCs/>
        </w:rPr>
      </w:pPr>
      <w:r w:rsidRPr="00C5462A">
        <w:rPr>
          <w:b/>
          <w:bCs/>
        </w:rPr>
        <w:t>Location</w:t>
      </w:r>
    </w:p>
    <w:p w14:paraId="58FB7EF9" w14:textId="77777777" w:rsidR="00C5462A" w:rsidRPr="00C5462A" w:rsidRDefault="00C5462A" w:rsidP="00C5462A">
      <w:r w:rsidRPr="00C5462A">
        <w:t>Doha, Qatar</w:t>
      </w:r>
    </w:p>
    <w:p w14:paraId="4342F385" w14:textId="77777777" w:rsidR="00C5462A" w:rsidRPr="00C5462A" w:rsidRDefault="00C5462A" w:rsidP="00C5462A">
      <w:pPr>
        <w:rPr>
          <w:b/>
          <w:bCs/>
        </w:rPr>
      </w:pPr>
      <w:r w:rsidRPr="00C5462A">
        <w:rPr>
          <w:b/>
          <w:bCs/>
        </w:rPr>
        <w:t>Company Overview</w:t>
      </w:r>
    </w:p>
    <w:p w14:paraId="7A84FFB8" w14:textId="77777777" w:rsidR="00C5462A" w:rsidRPr="00C5462A" w:rsidRDefault="00C5462A" w:rsidP="00C5462A">
      <w:r w:rsidRPr="00C5462A">
        <w:t>Prime Solution Consulting &amp; Trading LLC is a Qatar-based professionally managed company operating under Jabor Bin Abdulrahman Al Thani Holding Company. The company specializes in Professional Recruitment, Secondment Staffing, IT Consulting Services, and Business Support Solutions for industries including IT, Oil &amp; Gas, Power, BFSI, Infrastructure, Marine, Pharma, and Hospitality. (primesolutionconsulting.com)</w:t>
      </w:r>
    </w:p>
    <w:p w14:paraId="5B531DD8" w14:textId="77777777" w:rsidR="00C5462A" w:rsidRPr="00C5462A" w:rsidRDefault="00000000" w:rsidP="00C5462A">
      <w:r>
        <w:pict w14:anchorId="0525F971">
          <v:rect id="_x0000_i1025" style="width:0;height:1.5pt" o:hralign="center" o:hrstd="t" o:hr="t" fillcolor="#a0a0a0" stroked="f"/>
        </w:pict>
      </w:r>
    </w:p>
    <w:p w14:paraId="1EACC5CE" w14:textId="77777777" w:rsidR="00C5462A" w:rsidRPr="00C5462A" w:rsidRDefault="00C5462A" w:rsidP="00C5462A">
      <w:pPr>
        <w:rPr>
          <w:b/>
          <w:bCs/>
        </w:rPr>
      </w:pPr>
      <w:r w:rsidRPr="00C5462A">
        <w:rPr>
          <w:b/>
          <w:bCs/>
        </w:rPr>
        <w:t>Position Summary</w:t>
      </w:r>
    </w:p>
    <w:p w14:paraId="652D3D9C" w14:textId="77777777" w:rsidR="00C5462A" w:rsidRPr="00C5462A" w:rsidRDefault="00C5462A" w:rsidP="00C5462A">
      <w:r w:rsidRPr="00C5462A">
        <w:t>Prime Solution Consulting &amp; Trading LLC is seeking a Finance Officer to support financial administration, business development, client coordination, and recruitment operations. The role involves managing financial records, supporting staffing and consulting operations, assisting with client relationship management, and helping identify qualified talent for ongoing projects and client requirements.</w:t>
      </w:r>
    </w:p>
    <w:p w14:paraId="13A17858" w14:textId="77777777" w:rsidR="00C5462A" w:rsidRPr="00C5462A" w:rsidRDefault="00000000" w:rsidP="00C5462A">
      <w:r>
        <w:pict w14:anchorId="1CDF246B">
          <v:rect id="_x0000_i1026" style="width:0;height:1.5pt" o:hralign="center" o:hrstd="t" o:hr="t" fillcolor="#a0a0a0" stroked="f"/>
        </w:pict>
      </w:r>
    </w:p>
    <w:p w14:paraId="3492864F" w14:textId="77777777" w:rsidR="00C5462A" w:rsidRPr="00C5462A" w:rsidRDefault="00C5462A" w:rsidP="00C5462A">
      <w:pPr>
        <w:rPr>
          <w:b/>
          <w:bCs/>
        </w:rPr>
      </w:pPr>
      <w:r w:rsidRPr="00C5462A">
        <w:rPr>
          <w:b/>
          <w:bCs/>
        </w:rPr>
        <w:t>Key Responsibilities</w:t>
      </w:r>
    </w:p>
    <w:p w14:paraId="74376355" w14:textId="77777777" w:rsidR="00C5462A" w:rsidRPr="00C5462A" w:rsidRDefault="00C5462A" w:rsidP="00C5462A">
      <w:pPr>
        <w:numPr>
          <w:ilvl w:val="0"/>
          <w:numId w:val="1"/>
        </w:numPr>
      </w:pPr>
      <w:r w:rsidRPr="00C5462A">
        <w:t>Maintain financial records, invoices, payroll data, and expense documentation.</w:t>
      </w:r>
    </w:p>
    <w:p w14:paraId="0BEA9D88" w14:textId="77777777" w:rsidR="00C5462A" w:rsidRPr="00C5462A" w:rsidRDefault="00C5462A" w:rsidP="00C5462A">
      <w:pPr>
        <w:numPr>
          <w:ilvl w:val="0"/>
          <w:numId w:val="1"/>
        </w:numPr>
      </w:pPr>
      <w:r w:rsidRPr="00C5462A">
        <w:t>Prepare financial reports, reconciliations, and operational summaries.</w:t>
      </w:r>
    </w:p>
    <w:p w14:paraId="42AA2261" w14:textId="77777777" w:rsidR="00C5462A" w:rsidRPr="00C5462A" w:rsidRDefault="00C5462A" w:rsidP="00C5462A">
      <w:pPr>
        <w:numPr>
          <w:ilvl w:val="0"/>
          <w:numId w:val="1"/>
        </w:numPr>
      </w:pPr>
      <w:r w:rsidRPr="00C5462A">
        <w:t>Support accounts payable, receivable, and budgeting activities.</w:t>
      </w:r>
    </w:p>
    <w:p w14:paraId="5394AEC2" w14:textId="56AFAC69" w:rsidR="00C5462A" w:rsidRPr="00C5462A" w:rsidRDefault="00FE73BF" w:rsidP="00C5462A">
      <w:pPr>
        <w:numPr>
          <w:ilvl w:val="0"/>
          <w:numId w:val="1"/>
        </w:numPr>
      </w:pPr>
      <w:r>
        <w:t>Support</w:t>
      </w:r>
      <w:r w:rsidR="00C5462A" w:rsidRPr="00C5462A">
        <w:t xml:space="preserve"> business development activities and identify potential client opportunities.</w:t>
      </w:r>
    </w:p>
    <w:p w14:paraId="6A2F1C58" w14:textId="77777777" w:rsidR="00C5462A" w:rsidRPr="00C5462A" w:rsidRDefault="00C5462A" w:rsidP="00C5462A">
      <w:pPr>
        <w:numPr>
          <w:ilvl w:val="0"/>
          <w:numId w:val="1"/>
        </w:numPr>
      </w:pPr>
      <w:r w:rsidRPr="00C5462A">
        <w:t>Support recruitment and secondment operations by sourcing candidates, screening resumes, and coordinating interviews.</w:t>
      </w:r>
    </w:p>
    <w:p w14:paraId="2C5F459F" w14:textId="77777777" w:rsidR="00C5462A" w:rsidRPr="00C5462A" w:rsidRDefault="00C5462A" w:rsidP="00C5462A">
      <w:pPr>
        <w:numPr>
          <w:ilvl w:val="0"/>
          <w:numId w:val="1"/>
        </w:numPr>
      </w:pPr>
      <w:r w:rsidRPr="00C5462A">
        <w:t>Maintain employee, recruitment, and client documentation.</w:t>
      </w:r>
    </w:p>
    <w:p w14:paraId="5DFE9C95" w14:textId="77777777" w:rsidR="00C5462A" w:rsidRPr="00C5462A" w:rsidRDefault="00C5462A" w:rsidP="00C5462A">
      <w:pPr>
        <w:numPr>
          <w:ilvl w:val="0"/>
          <w:numId w:val="1"/>
        </w:numPr>
      </w:pPr>
      <w:r w:rsidRPr="00C5462A">
        <w:t>Assist management in improving operational efficiency and reporting processes.</w:t>
      </w:r>
    </w:p>
    <w:p w14:paraId="0BC9E656" w14:textId="77777777" w:rsidR="00C5462A" w:rsidRPr="00C5462A" w:rsidRDefault="00C5462A" w:rsidP="00C5462A">
      <w:pPr>
        <w:numPr>
          <w:ilvl w:val="0"/>
          <w:numId w:val="1"/>
        </w:numPr>
      </w:pPr>
      <w:r w:rsidRPr="00C5462A">
        <w:t>Ensure compliance with company procedures and financial policies.</w:t>
      </w:r>
    </w:p>
    <w:p w14:paraId="5B961B6D" w14:textId="77777777" w:rsidR="00C5462A" w:rsidRPr="00C5462A" w:rsidRDefault="00000000" w:rsidP="00C5462A">
      <w:r>
        <w:pict w14:anchorId="3784D179">
          <v:rect id="_x0000_i1027" style="width:0;height:1.5pt" o:hralign="center" o:hrstd="t" o:hr="t" fillcolor="#a0a0a0" stroked="f"/>
        </w:pict>
      </w:r>
    </w:p>
    <w:p w14:paraId="28A7088E" w14:textId="58855654" w:rsidR="00C5462A" w:rsidRPr="00C5462A" w:rsidRDefault="00815101" w:rsidP="00C5462A">
      <w:pPr>
        <w:rPr>
          <w:b/>
          <w:bCs/>
        </w:rPr>
      </w:pPr>
      <w:r>
        <w:rPr>
          <w:b/>
          <w:bCs/>
        </w:rPr>
        <w:lastRenderedPageBreak/>
        <w:br/>
      </w:r>
      <w:r w:rsidR="00C5462A" w:rsidRPr="00C5462A">
        <w:rPr>
          <w:b/>
          <w:bCs/>
        </w:rPr>
        <w:t>Qualifications</w:t>
      </w:r>
    </w:p>
    <w:p w14:paraId="2AFFEEE7" w14:textId="57C18CBA" w:rsidR="00C5462A" w:rsidRPr="00C5462A" w:rsidRDefault="00C5462A" w:rsidP="00C5462A">
      <w:pPr>
        <w:numPr>
          <w:ilvl w:val="0"/>
          <w:numId w:val="2"/>
        </w:numPr>
      </w:pPr>
      <w:r w:rsidRPr="00C5462A">
        <w:t xml:space="preserve">Diploma or </w:t>
      </w:r>
      <w:r w:rsidR="00815101" w:rsidRPr="00C5462A">
        <w:t>bachelor’s degree in finance</w:t>
      </w:r>
      <w:r w:rsidRPr="00C5462A">
        <w:t>, Accounting, Business Administration, Human Resources, or a related field.</w:t>
      </w:r>
    </w:p>
    <w:p w14:paraId="377CDA0D" w14:textId="39F502DD" w:rsidR="00C5462A" w:rsidRPr="00C5462A" w:rsidRDefault="00C5462A" w:rsidP="00C5462A">
      <w:pPr>
        <w:numPr>
          <w:ilvl w:val="0"/>
          <w:numId w:val="2"/>
        </w:numPr>
      </w:pPr>
      <w:r w:rsidRPr="00C5462A">
        <w:t>Experience in finance, administration, staffing, or business support services is preferred.</w:t>
      </w:r>
    </w:p>
    <w:p w14:paraId="4BC5FF29" w14:textId="77777777" w:rsidR="00C5462A" w:rsidRPr="00C5462A" w:rsidRDefault="00C5462A" w:rsidP="00C5462A">
      <w:pPr>
        <w:numPr>
          <w:ilvl w:val="0"/>
          <w:numId w:val="2"/>
        </w:numPr>
      </w:pPr>
      <w:r w:rsidRPr="00C5462A">
        <w:t>Strong knowledge of Microsoft Excel, reporting, and documentation management.</w:t>
      </w:r>
    </w:p>
    <w:p w14:paraId="05DAAAF4" w14:textId="77777777" w:rsidR="00C5462A" w:rsidRPr="00C5462A" w:rsidRDefault="00C5462A" w:rsidP="00C5462A">
      <w:pPr>
        <w:numPr>
          <w:ilvl w:val="0"/>
          <w:numId w:val="2"/>
        </w:numPr>
      </w:pPr>
      <w:r w:rsidRPr="00C5462A">
        <w:t>Good communication, organizational, and relationship management skills.</w:t>
      </w:r>
    </w:p>
    <w:p w14:paraId="30DD0B10" w14:textId="77777777" w:rsidR="00C5462A" w:rsidRPr="00C5462A" w:rsidRDefault="00C5462A" w:rsidP="00C5462A">
      <w:pPr>
        <w:numPr>
          <w:ilvl w:val="0"/>
          <w:numId w:val="2"/>
        </w:numPr>
      </w:pPr>
      <w:r w:rsidRPr="00C5462A">
        <w:t>Ability to multitask in a fast-paced consulting and staffing environment.</w:t>
      </w:r>
    </w:p>
    <w:p w14:paraId="2AFE3609" w14:textId="77777777" w:rsidR="00C5462A" w:rsidRPr="00C5462A" w:rsidRDefault="00C5462A" w:rsidP="00C5462A">
      <w:pPr>
        <w:numPr>
          <w:ilvl w:val="0"/>
          <w:numId w:val="2"/>
        </w:numPr>
      </w:pPr>
      <w:r w:rsidRPr="00C5462A">
        <w:t>Strong attention to detail and problem-solving skills.</w:t>
      </w:r>
    </w:p>
    <w:p w14:paraId="756BCD36" w14:textId="77777777" w:rsidR="00C5462A" w:rsidRPr="00C5462A" w:rsidRDefault="00000000" w:rsidP="00C5462A">
      <w:r>
        <w:pict w14:anchorId="7D64D610">
          <v:rect id="_x0000_i1028" style="width:0;height:1.5pt" o:hralign="center" o:hrstd="t" o:hr="t" fillcolor="#a0a0a0" stroked="f"/>
        </w:pict>
      </w:r>
    </w:p>
    <w:p w14:paraId="43AC7792" w14:textId="77777777" w:rsidR="00C5462A" w:rsidRPr="00C5462A" w:rsidRDefault="00C5462A" w:rsidP="00C5462A">
      <w:pPr>
        <w:rPr>
          <w:b/>
          <w:bCs/>
        </w:rPr>
      </w:pPr>
      <w:r w:rsidRPr="00C5462A">
        <w:rPr>
          <w:b/>
          <w:bCs/>
        </w:rPr>
        <w:t>Core Competencies</w:t>
      </w:r>
    </w:p>
    <w:p w14:paraId="4A73E5B1" w14:textId="77777777" w:rsidR="00C5462A" w:rsidRPr="00C5462A" w:rsidRDefault="00C5462A" w:rsidP="00C5462A">
      <w:pPr>
        <w:numPr>
          <w:ilvl w:val="0"/>
          <w:numId w:val="3"/>
        </w:numPr>
      </w:pPr>
      <w:r w:rsidRPr="00C5462A">
        <w:t>Financial Reporting</w:t>
      </w:r>
    </w:p>
    <w:p w14:paraId="5B3FA658" w14:textId="77777777" w:rsidR="00C5462A" w:rsidRPr="00C5462A" w:rsidRDefault="00C5462A" w:rsidP="00C5462A">
      <w:pPr>
        <w:numPr>
          <w:ilvl w:val="0"/>
          <w:numId w:val="3"/>
        </w:numPr>
      </w:pPr>
      <w:r w:rsidRPr="00C5462A">
        <w:t>Account Reconciliation</w:t>
      </w:r>
    </w:p>
    <w:p w14:paraId="33DD5F27" w14:textId="77777777" w:rsidR="00C5462A" w:rsidRPr="00C5462A" w:rsidRDefault="00C5462A" w:rsidP="00C5462A">
      <w:pPr>
        <w:numPr>
          <w:ilvl w:val="0"/>
          <w:numId w:val="3"/>
        </w:numPr>
      </w:pPr>
      <w:r w:rsidRPr="00C5462A">
        <w:t>Budget Support</w:t>
      </w:r>
    </w:p>
    <w:p w14:paraId="4E982532" w14:textId="77777777" w:rsidR="00C5462A" w:rsidRPr="00C5462A" w:rsidRDefault="00C5462A" w:rsidP="00C5462A">
      <w:pPr>
        <w:numPr>
          <w:ilvl w:val="0"/>
          <w:numId w:val="3"/>
        </w:numPr>
      </w:pPr>
      <w:r w:rsidRPr="00C5462A">
        <w:t>Data Analysis</w:t>
      </w:r>
    </w:p>
    <w:p w14:paraId="3DD7DAB0" w14:textId="77777777" w:rsidR="00C5462A" w:rsidRPr="00C5462A" w:rsidRDefault="00C5462A" w:rsidP="00C5462A">
      <w:pPr>
        <w:numPr>
          <w:ilvl w:val="0"/>
          <w:numId w:val="3"/>
        </w:numPr>
      </w:pPr>
      <w:r w:rsidRPr="00C5462A">
        <w:t>Record Management</w:t>
      </w:r>
    </w:p>
    <w:p w14:paraId="1CED5E84" w14:textId="77777777" w:rsidR="00C5462A" w:rsidRPr="00C5462A" w:rsidRDefault="00C5462A" w:rsidP="00C5462A">
      <w:pPr>
        <w:numPr>
          <w:ilvl w:val="0"/>
          <w:numId w:val="3"/>
        </w:numPr>
      </w:pPr>
      <w:r w:rsidRPr="00C5462A">
        <w:t>Financial Administration</w:t>
      </w:r>
    </w:p>
    <w:p w14:paraId="594FB9DB" w14:textId="77777777" w:rsidR="00C5462A" w:rsidRPr="00C5462A" w:rsidRDefault="00C5462A" w:rsidP="00C5462A">
      <w:pPr>
        <w:numPr>
          <w:ilvl w:val="0"/>
          <w:numId w:val="3"/>
        </w:numPr>
      </w:pPr>
      <w:r w:rsidRPr="00C5462A">
        <w:t>Process Improvement</w:t>
      </w:r>
    </w:p>
    <w:p w14:paraId="6299E079" w14:textId="77777777" w:rsidR="00C5462A" w:rsidRPr="00C5462A" w:rsidRDefault="00C5462A" w:rsidP="00C5462A">
      <w:pPr>
        <w:numPr>
          <w:ilvl w:val="0"/>
          <w:numId w:val="3"/>
        </w:numPr>
      </w:pPr>
      <w:r w:rsidRPr="00C5462A">
        <w:t>Communication and Collaboration</w:t>
      </w:r>
    </w:p>
    <w:p w14:paraId="44455A99" w14:textId="77777777" w:rsidR="00C5462A" w:rsidRPr="00C5462A" w:rsidRDefault="00C5462A" w:rsidP="00C5462A">
      <w:pPr>
        <w:numPr>
          <w:ilvl w:val="0"/>
          <w:numId w:val="3"/>
        </w:numPr>
      </w:pPr>
      <w:r w:rsidRPr="00C5462A">
        <w:t>Time Management</w:t>
      </w:r>
    </w:p>
    <w:p w14:paraId="33B174DA" w14:textId="77777777" w:rsidR="00C5462A" w:rsidRPr="00C5462A" w:rsidRDefault="00C5462A" w:rsidP="00C5462A">
      <w:pPr>
        <w:numPr>
          <w:ilvl w:val="0"/>
          <w:numId w:val="3"/>
        </w:numPr>
      </w:pPr>
      <w:r w:rsidRPr="00C5462A">
        <w:t>Attention to Detail</w:t>
      </w:r>
    </w:p>
    <w:p w14:paraId="39DC9DCC" w14:textId="77777777" w:rsidR="00C5462A" w:rsidRPr="00C5462A" w:rsidRDefault="00000000" w:rsidP="00C5462A">
      <w:r>
        <w:pict w14:anchorId="20750C1D">
          <v:rect id="_x0000_i1029" style="width:0;height:1.5pt" o:hralign="center" o:hrstd="t" o:hr="t" fillcolor="#a0a0a0" stroked="f"/>
        </w:pict>
      </w:r>
    </w:p>
    <w:p w14:paraId="5F9E6357" w14:textId="77777777" w:rsidR="00C5462A" w:rsidRPr="00C5462A" w:rsidRDefault="00C5462A" w:rsidP="00C5462A">
      <w:pPr>
        <w:rPr>
          <w:b/>
          <w:bCs/>
        </w:rPr>
      </w:pPr>
      <w:r w:rsidRPr="00C5462A">
        <w:rPr>
          <w:b/>
          <w:bCs/>
        </w:rPr>
        <w:t>Work Environment</w:t>
      </w:r>
    </w:p>
    <w:p w14:paraId="5A55DE57" w14:textId="49CF0C3E" w:rsidR="00C5462A" w:rsidRPr="00C5462A" w:rsidRDefault="00C5462A" w:rsidP="00C5462A">
      <w:r w:rsidRPr="00C5462A">
        <w:t xml:space="preserve">Prime Solutions offers a professional and collaborative work environment in Doha </w:t>
      </w:r>
      <w:r w:rsidR="00FE73BF">
        <w:t xml:space="preserve">including </w:t>
      </w:r>
      <w:proofErr w:type="gramStart"/>
      <w:r w:rsidR="00FE73BF">
        <w:t>off line</w:t>
      </w:r>
      <w:proofErr w:type="gramEnd"/>
      <w:r w:rsidR="00FE73BF">
        <w:t xml:space="preserve"> working environment</w:t>
      </w:r>
      <w:r w:rsidRPr="00C5462A">
        <w:t>. Employees are provided with opportunities to develop their analytical and operational skills while contributing to the company’s financial efficiency and long-term success.</w:t>
      </w:r>
    </w:p>
    <w:p w14:paraId="2B3F925D" w14:textId="77777777" w:rsidR="00C5462A" w:rsidRPr="00C5462A" w:rsidRDefault="00000000" w:rsidP="00C5462A">
      <w:r>
        <w:pict w14:anchorId="455E8861">
          <v:rect id="_x0000_i1030" style="width:0;height:1.5pt" o:hralign="center" o:hrstd="t" o:hr="t" fillcolor="#a0a0a0" stroked="f"/>
        </w:pict>
      </w:r>
    </w:p>
    <w:p w14:paraId="40DEBCB2" w14:textId="77777777" w:rsidR="00C5462A" w:rsidRPr="00C5462A" w:rsidRDefault="00C5462A" w:rsidP="00C5462A">
      <w:pPr>
        <w:rPr>
          <w:b/>
          <w:bCs/>
        </w:rPr>
      </w:pPr>
      <w:r w:rsidRPr="00C5462A">
        <w:rPr>
          <w:b/>
          <w:bCs/>
        </w:rPr>
        <w:t>Compensation and Benefits</w:t>
      </w:r>
    </w:p>
    <w:p w14:paraId="3BF9DA5F" w14:textId="77777777" w:rsidR="00C5462A" w:rsidRPr="00C5462A" w:rsidRDefault="00C5462A" w:rsidP="00C5462A">
      <w:pPr>
        <w:numPr>
          <w:ilvl w:val="0"/>
          <w:numId w:val="4"/>
        </w:numPr>
      </w:pPr>
      <w:r w:rsidRPr="00C5462A">
        <w:t>Competitive salary</w:t>
      </w:r>
    </w:p>
    <w:p w14:paraId="7B3B42F4" w14:textId="77777777" w:rsidR="00C5462A" w:rsidRPr="00C5462A" w:rsidRDefault="00C5462A" w:rsidP="00C5462A">
      <w:pPr>
        <w:numPr>
          <w:ilvl w:val="0"/>
          <w:numId w:val="4"/>
        </w:numPr>
      </w:pPr>
      <w:r w:rsidRPr="00C5462A">
        <w:lastRenderedPageBreak/>
        <w:t>Paid vacation and statutory holidays</w:t>
      </w:r>
    </w:p>
    <w:p w14:paraId="2B847FAE" w14:textId="77777777" w:rsidR="00C5462A" w:rsidRPr="00C5462A" w:rsidRDefault="00C5462A" w:rsidP="00C5462A">
      <w:pPr>
        <w:numPr>
          <w:ilvl w:val="0"/>
          <w:numId w:val="4"/>
        </w:numPr>
      </w:pPr>
      <w:r w:rsidRPr="00C5462A">
        <w:t>Career development opportunities</w:t>
      </w:r>
    </w:p>
    <w:p w14:paraId="15230590" w14:textId="77777777" w:rsidR="00C5462A" w:rsidRPr="00C5462A" w:rsidRDefault="00C5462A" w:rsidP="00C5462A">
      <w:pPr>
        <w:numPr>
          <w:ilvl w:val="0"/>
          <w:numId w:val="4"/>
        </w:numPr>
      </w:pPr>
      <w:r w:rsidRPr="00C5462A">
        <w:t>Supportive team environment</w:t>
      </w:r>
    </w:p>
    <w:p w14:paraId="7B99267F" w14:textId="77777777" w:rsidR="00C5462A" w:rsidRPr="00C5462A" w:rsidRDefault="00C5462A" w:rsidP="00C5462A">
      <w:pPr>
        <w:numPr>
          <w:ilvl w:val="0"/>
          <w:numId w:val="4"/>
        </w:numPr>
      </w:pPr>
      <w:r w:rsidRPr="00C5462A">
        <w:t>Performance-based growth opportunities</w:t>
      </w:r>
    </w:p>
    <w:p w14:paraId="3D66D763" w14:textId="77777777" w:rsidR="00C5462A" w:rsidRPr="00C5462A" w:rsidRDefault="00000000" w:rsidP="00C5462A">
      <w:r>
        <w:pict w14:anchorId="56A2D4E4">
          <v:rect id="_x0000_i1031" style="width:0;height:1.5pt" o:hralign="center" o:hrstd="t" o:hr="t" fillcolor="#a0a0a0" stroked="f"/>
        </w:pict>
      </w:r>
    </w:p>
    <w:p w14:paraId="2D61D78B" w14:textId="77777777" w:rsidR="00C5462A" w:rsidRPr="00C5462A" w:rsidRDefault="00C5462A" w:rsidP="00C5462A">
      <w:pPr>
        <w:rPr>
          <w:b/>
          <w:bCs/>
        </w:rPr>
      </w:pPr>
      <w:r w:rsidRPr="00C5462A">
        <w:rPr>
          <w:b/>
          <w:bCs/>
        </w:rPr>
        <w:t>Equal Opportunity Employer</w:t>
      </w:r>
    </w:p>
    <w:p w14:paraId="1D96BC86" w14:textId="77777777" w:rsidR="00C5462A" w:rsidRPr="00C5462A" w:rsidRDefault="00C5462A" w:rsidP="00C5462A">
      <w:r w:rsidRPr="00C5462A">
        <w:t>Prime Solutions is committed to creating an inclusive and diverse workplace. We welcome applications from qualified candidates of all backgrounds and experiences.</w:t>
      </w:r>
    </w:p>
    <w:p w14:paraId="3ACB3008" w14:textId="77777777" w:rsidR="00C5462A" w:rsidRPr="00C5462A" w:rsidRDefault="00000000" w:rsidP="00C5462A">
      <w:r>
        <w:pict w14:anchorId="3FCE1EFF">
          <v:rect id="_x0000_i1032" style="width:0;height:1.5pt" o:hralign="center" o:hrstd="t" o:hr="t" fillcolor="#a0a0a0" stroked="f"/>
        </w:pict>
      </w:r>
    </w:p>
    <w:p w14:paraId="1FFE6419" w14:textId="77777777" w:rsidR="00C5462A" w:rsidRPr="00C5462A" w:rsidRDefault="00C5462A" w:rsidP="00C5462A">
      <w:pPr>
        <w:rPr>
          <w:b/>
          <w:bCs/>
        </w:rPr>
      </w:pPr>
      <w:r w:rsidRPr="00C5462A">
        <w:rPr>
          <w:b/>
          <w:bCs/>
        </w:rPr>
        <w:t>Application Process</w:t>
      </w:r>
    </w:p>
    <w:p w14:paraId="7D52C79A" w14:textId="323D4EB8" w:rsidR="00C5462A" w:rsidRPr="00C5462A" w:rsidRDefault="00C5462A" w:rsidP="00C5462A">
      <w:r w:rsidRPr="00C5462A">
        <w:t>Interested candidates are encouraged to submit their resume through the Prime Solutions careers page.</w:t>
      </w:r>
    </w:p>
    <w:p w14:paraId="6D3887FB" w14:textId="77777777" w:rsidR="004648B4" w:rsidRDefault="004648B4"/>
    <w:sectPr w:rsidR="004648B4" w:rsidSect="00CE7A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B075" w14:textId="77777777" w:rsidR="0058667B" w:rsidRDefault="0058667B" w:rsidP="00681AB9">
      <w:pPr>
        <w:spacing w:after="0" w:line="240" w:lineRule="auto"/>
      </w:pPr>
      <w:r>
        <w:separator/>
      </w:r>
    </w:p>
  </w:endnote>
  <w:endnote w:type="continuationSeparator" w:id="0">
    <w:p w14:paraId="0AA30CF0" w14:textId="77777777" w:rsidR="0058667B" w:rsidRDefault="0058667B" w:rsidP="00681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BA62" w14:textId="77777777" w:rsidR="0058667B" w:rsidRDefault="0058667B" w:rsidP="00681AB9">
      <w:pPr>
        <w:spacing w:after="0" w:line="240" w:lineRule="auto"/>
      </w:pPr>
      <w:r>
        <w:separator/>
      </w:r>
    </w:p>
  </w:footnote>
  <w:footnote w:type="continuationSeparator" w:id="0">
    <w:p w14:paraId="32E54D65" w14:textId="77777777" w:rsidR="0058667B" w:rsidRDefault="0058667B" w:rsidP="00681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86A4" w14:textId="1823A17C" w:rsidR="00681AB9" w:rsidRPr="00681AB9" w:rsidRDefault="00681AB9" w:rsidP="00681AB9">
    <w:pPr>
      <w:pStyle w:val="Header"/>
      <w:ind w:left="-1276"/>
    </w:pPr>
    <w:r w:rsidRPr="008A04F1">
      <w:rPr>
        <w:noProof/>
      </w:rPr>
      <w:drawing>
        <wp:inline distT="0" distB="0" distL="0" distR="0" wp14:anchorId="29F6BFFB" wp14:editId="7A2FC0EB">
          <wp:extent cx="2438400" cy="1076325"/>
          <wp:effectExtent l="0" t="0" r="0" b="0"/>
          <wp:docPr id="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148EE"/>
    <w:multiLevelType w:val="multilevel"/>
    <w:tmpl w:val="2DD4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D4EDB"/>
    <w:multiLevelType w:val="multilevel"/>
    <w:tmpl w:val="E5EE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A76F1"/>
    <w:multiLevelType w:val="multilevel"/>
    <w:tmpl w:val="9C24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41699"/>
    <w:multiLevelType w:val="multilevel"/>
    <w:tmpl w:val="4070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305632">
    <w:abstractNumId w:val="1"/>
  </w:num>
  <w:num w:numId="2" w16cid:durableId="941451642">
    <w:abstractNumId w:val="3"/>
  </w:num>
  <w:num w:numId="3" w16cid:durableId="1636250110">
    <w:abstractNumId w:val="2"/>
  </w:num>
  <w:num w:numId="4" w16cid:durableId="25312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2A"/>
    <w:rsid w:val="00072280"/>
    <w:rsid w:val="00105AFF"/>
    <w:rsid w:val="004648B4"/>
    <w:rsid w:val="0058667B"/>
    <w:rsid w:val="00681AB9"/>
    <w:rsid w:val="00815101"/>
    <w:rsid w:val="008A7B1A"/>
    <w:rsid w:val="00945E1E"/>
    <w:rsid w:val="009539A1"/>
    <w:rsid w:val="00AE7E11"/>
    <w:rsid w:val="00C5462A"/>
    <w:rsid w:val="00CE7AD6"/>
    <w:rsid w:val="00E1619D"/>
    <w:rsid w:val="00F24952"/>
    <w:rsid w:val="00F34016"/>
    <w:rsid w:val="00FE73B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8693"/>
  <w15:chartTrackingRefBased/>
  <w15:docId w15:val="{EE63CC98-FE1A-4BEE-B435-DD209644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62A"/>
    <w:rPr>
      <w:rFonts w:eastAsiaTheme="majorEastAsia" w:cstheme="majorBidi"/>
      <w:color w:val="272727" w:themeColor="text1" w:themeTint="D8"/>
    </w:rPr>
  </w:style>
  <w:style w:type="paragraph" w:styleId="Title">
    <w:name w:val="Title"/>
    <w:basedOn w:val="Normal"/>
    <w:next w:val="Normal"/>
    <w:link w:val="TitleChar"/>
    <w:uiPriority w:val="10"/>
    <w:qFormat/>
    <w:rsid w:val="00C54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62A"/>
    <w:pPr>
      <w:spacing w:before="160"/>
      <w:jc w:val="center"/>
    </w:pPr>
    <w:rPr>
      <w:i/>
      <w:iCs/>
      <w:color w:val="404040" w:themeColor="text1" w:themeTint="BF"/>
    </w:rPr>
  </w:style>
  <w:style w:type="character" w:customStyle="1" w:styleId="QuoteChar">
    <w:name w:val="Quote Char"/>
    <w:basedOn w:val="DefaultParagraphFont"/>
    <w:link w:val="Quote"/>
    <w:uiPriority w:val="29"/>
    <w:rsid w:val="00C5462A"/>
    <w:rPr>
      <w:i/>
      <w:iCs/>
      <w:color w:val="404040" w:themeColor="text1" w:themeTint="BF"/>
    </w:rPr>
  </w:style>
  <w:style w:type="paragraph" w:styleId="ListParagraph">
    <w:name w:val="List Paragraph"/>
    <w:basedOn w:val="Normal"/>
    <w:uiPriority w:val="34"/>
    <w:qFormat/>
    <w:rsid w:val="00C5462A"/>
    <w:pPr>
      <w:ind w:left="720"/>
      <w:contextualSpacing/>
    </w:pPr>
  </w:style>
  <w:style w:type="character" w:styleId="IntenseEmphasis">
    <w:name w:val="Intense Emphasis"/>
    <w:basedOn w:val="DefaultParagraphFont"/>
    <w:uiPriority w:val="21"/>
    <w:qFormat/>
    <w:rsid w:val="00C5462A"/>
    <w:rPr>
      <w:i/>
      <w:iCs/>
      <w:color w:val="0F4761" w:themeColor="accent1" w:themeShade="BF"/>
    </w:rPr>
  </w:style>
  <w:style w:type="paragraph" w:styleId="IntenseQuote">
    <w:name w:val="Intense Quote"/>
    <w:basedOn w:val="Normal"/>
    <w:next w:val="Normal"/>
    <w:link w:val="IntenseQuoteChar"/>
    <w:uiPriority w:val="30"/>
    <w:qFormat/>
    <w:rsid w:val="00C54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62A"/>
    <w:rPr>
      <w:i/>
      <w:iCs/>
      <w:color w:val="0F4761" w:themeColor="accent1" w:themeShade="BF"/>
    </w:rPr>
  </w:style>
  <w:style w:type="character" w:styleId="IntenseReference">
    <w:name w:val="Intense Reference"/>
    <w:basedOn w:val="DefaultParagraphFont"/>
    <w:uiPriority w:val="32"/>
    <w:qFormat/>
    <w:rsid w:val="00C5462A"/>
    <w:rPr>
      <w:b/>
      <w:bCs/>
      <w:smallCaps/>
      <w:color w:val="0F4761" w:themeColor="accent1" w:themeShade="BF"/>
      <w:spacing w:val="5"/>
    </w:rPr>
  </w:style>
  <w:style w:type="paragraph" w:styleId="Header">
    <w:name w:val="header"/>
    <w:basedOn w:val="Normal"/>
    <w:link w:val="HeaderChar"/>
    <w:uiPriority w:val="99"/>
    <w:unhideWhenUsed/>
    <w:rsid w:val="00681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AB9"/>
  </w:style>
  <w:style w:type="paragraph" w:styleId="Footer">
    <w:name w:val="footer"/>
    <w:basedOn w:val="Normal"/>
    <w:link w:val="FooterChar"/>
    <w:uiPriority w:val="99"/>
    <w:unhideWhenUsed/>
    <w:rsid w:val="00681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Sankar</dc:creator>
  <cp:keywords/>
  <dc:description/>
  <cp:lastModifiedBy>PRIME SOLUTION</cp:lastModifiedBy>
  <cp:revision>3</cp:revision>
  <dcterms:created xsi:type="dcterms:W3CDTF">2026-06-03T04:53:00Z</dcterms:created>
  <dcterms:modified xsi:type="dcterms:W3CDTF">2026-06-03T06:35:00Z</dcterms:modified>
</cp:coreProperties>
</file>